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FD9" w:rsidRDefault="00AD6FD9" w:rsidP="00AD6FD9">
      <w:pPr>
        <w:spacing w:line="360" w:lineRule="auto"/>
        <w:ind w:left="283" w:firstLine="425"/>
        <w:jc w:val="center"/>
        <w:rPr>
          <w:rFonts w:ascii="GHEA Grapalat" w:eastAsia="Calibri" w:hAnsi="GHEA Grapalat"/>
          <w:b/>
          <w:i/>
          <w:sz w:val="22"/>
          <w:szCs w:val="22"/>
        </w:rPr>
      </w:pPr>
      <w:r>
        <w:rPr>
          <w:rFonts w:ascii="GHEA Grapalat" w:eastAsia="Calibri" w:hAnsi="GHEA Grapalat"/>
          <w:b/>
          <w:i/>
          <w:sz w:val="22"/>
          <w:szCs w:val="22"/>
        </w:rPr>
        <w:t>ANNOUNCEMENT</w:t>
      </w:r>
    </w:p>
    <w:p w:rsidR="00AD6FD9" w:rsidRDefault="00AD6FD9" w:rsidP="00AD6FD9">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rsidR="00AD6FD9" w:rsidRDefault="00AD6FD9" w:rsidP="00AD6FD9">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Decision N </w:t>
      </w:r>
      <w:r w:rsidR="00957B0D">
        <w:rPr>
          <w:rFonts w:ascii="GHEA Grapalat" w:eastAsia="Calibri" w:hAnsi="GHEA Grapalat"/>
          <w:b/>
          <w:i/>
          <w:sz w:val="22"/>
          <w:szCs w:val="22"/>
        </w:rPr>
        <w:t>1</w:t>
      </w:r>
      <w:r w:rsidR="00B134B7" w:rsidRPr="00B134B7">
        <w:rPr>
          <w:rFonts w:ascii="GHEA Grapalat" w:eastAsia="Calibri" w:hAnsi="GHEA Grapalat"/>
          <w:b/>
          <w:i/>
          <w:sz w:val="22"/>
          <w:szCs w:val="22"/>
        </w:rPr>
        <w:t xml:space="preserve"> </w:t>
      </w:r>
      <w:r>
        <w:rPr>
          <w:rFonts w:ascii="GHEA Grapalat" w:eastAsia="Calibri" w:hAnsi="GHEA Grapalat"/>
          <w:b/>
          <w:i/>
          <w:sz w:val="22"/>
          <w:szCs w:val="22"/>
        </w:rPr>
        <w:t>of Request for Quotation C</w:t>
      </w:r>
      <w:r w:rsidR="00F43EA8">
        <w:rPr>
          <w:rFonts w:ascii="GHEA Grapalat" w:eastAsia="Calibri" w:hAnsi="GHEA Grapalat"/>
          <w:b/>
          <w:i/>
          <w:sz w:val="22"/>
          <w:szCs w:val="22"/>
        </w:rPr>
        <w:t xml:space="preserve">ommittee </w:t>
      </w:r>
      <w:proofErr w:type="gramStart"/>
      <w:r w:rsidR="00F43EA8">
        <w:rPr>
          <w:rFonts w:ascii="GHEA Grapalat" w:eastAsia="Calibri" w:hAnsi="GHEA Grapalat"/>
          <w:b/>
          <w:i/>
          <w:sz w:val="22"/>
          <w:szCs w:val="22"/>
        </w:rPr>
        <w:t xml:space="preserve">dated </w:t>
      </w:r>
      <w:r w:rsidR="00F758A3">
        <w:rPr>
          <w:rFonts w:ascii="GHEA Grapalat" w:eastAsia="Calibri" w:hAnsi="GHEA Grapalat"/>
          <w:b/>
          <w:i/>
          <w:sz w:val="22"/>
          <w:szCs w:val="22"/>
          <w:lang w:val="hy-AM"/>
        </w:rPr>
        <w:t xml:space="preserve"> </w:t>
      </w:r>
      <w:r w:rsidR="003C2682">
        <w:rPr>
          <w:rFonts w:ascii="GHEA Grapalat" w:eastAsia="Calibri" w:hAnsi="GHEA Grapalat"/>
          <w:b/>
          <w:i/>
          <w:sz w:val="22"/>
          <w:szCs w:val="22"/>
          <w:lang w:val="hy-AM"/>
        </w:rPr>
        <w:t>27</w:t>
      </w:r>
      <w:proofErr w:type="gramEnd"/>
      <w:r w:rsidR="002A2024">
        <w:rPr>
          <w:rFonts w:ascii="GHEA Grapalat" w:eastAsia="Calibri" w:hAnsi="GHEA Grapalat"/>
          <w:b/>
          <w:i/>
          <w:sz w:val="22"/>
          <w:szCs w:val="22"/>
        </w:rPr>
        <w:t xml:space="preserve"> </w:t>
      </w:r>
      <w:r w:rsidR="001669D9">
        <w:rPr>
          <w:rFonts w:ascii="GHEA Grapalat" w:eastAsia="Calibri" w:hAnsi="GHEA Grapalat"/>
          <w:b/>
          <w:i/>
          <w:sz w:val="22"/>
          <w:szCs w:val="22"/>
        </w:rPr>
        <w:t>AUGUST</w:t>
      </w:r>
      <w:r w:rsidR="00F43EA8">
        <w:rPr>
          <w:rFonts w:ascii="GHEA Grapalat" w:eastAsia="Calibri" w:hAnsi="GHEA Grapalat"/>
          <w:b/>
          <w:i/>
          <w:sz w:val="22"/>
          <w:szCs w:val="22"/>
        </w:rPr>
        <w:t>, 20</w:t>
      </w:r>
      <w:r w:rsidR="00D61071">
        <w:rPr>
          <w:rFonts w:ascii="GHEA Grapalat" w:eastAsia="Calibri" w:hAnsi="GHEA Grapalat"/>
          <w:b/>
          <w:i/>
          <w:sz w:val="22"/>
          <w:szCs w:val="22"/>
        </w:rPr>
        <w:t>2</w:t>
      </w:r>
      <w:r w:rsidR="006C0DEF">
        <w:rPr>
          <w:rFonts w:ascii="GHEA Grapalat" w:eastAsia="Calibri" w:hAnsi="GHEA Grapalat"/>
          <w:b/>
          <w:i/>
          <w:sz w:val="22"/>
          <w:szCs w:val="22"/>
        </w:rPr>
        <w:t>5</w:t>
      </w:r>
      <w:r w:rsidR="002A2024">
        <w:rPr>
          <w:rFonts w:ascii="GHEA Grapalat" w:eastAsia="Calibri" w:hAnsi="GHEA Grapalat"/>
          <w:b/>
          <w:i/>
          <w:sz w:val="22"/>
          <w:szCs w:val="22"/>
        </w:rPr>
        <w:t xml:space="preserve"> </w:t>
      </w:r>
      <w:r>
        <w:rPr>
          <w:rFonts w:ascii="GHEA Grapalat" w:eastAsia="Calibri" w:hAnsi="GHEA Grapalat"/>
          <w:b/>
          <w:i/>
          <w:sz w:val="22"/>
          <w:szCs w:val="22"/>
        </w:rPr>
        <w:t>and is being published according to Article 27 of the Law of the Republic of Armenia "On Procurement".</w:t>
      </w:r>
    </w:p>
    <w:p w:rsidR="00AD6FD9" w:rsidRPr="006C0DEF" w:rsidRDefault="00AD6FD9" w:rsidP="00AD6FD9">
      <w:pPr>
        <w:keepNext/>
        <w:spacing w:line="360" w:lineRule="auto"/>
        <w:jc w:val="center"/>
        <w:outlineLvl w:val="2"/>
        <w:rPr>
          <w:rFonts w:ascii="Sylfaen" w:hAnsi="Sylfaen"/>
          <w:b/>
          <w:sz w:val="20"/>
          <w:szCs w:val="20"/>
          <w:lang w:val="hy-AM"/>
        </w:rPr>
      </w:pPr>
      <w:r>
        <w:rPr>
          <w:rFonts w:ascii="GHEA Grapalat" w:hAnsi="GHEA Grapalat"/>
          <w:b/>
          <w:sz w:val="20"/>
          <w:szCs w:val="20"/>
          <w:lang w:val="en-AU"/>
        </w:rPr>
        <w:t xml:space="preserve">Code of </w:t>
      </w:r>
      <w:r w:rsidR="00F43EA8">
        <w:rPr>
          <w:rFonts w:ascii="GHEA Grapalat" w:hAnsi="GHEA Grapalat"/>
          <w:b/>
          <w:sz w:val="20"/>
          <w:szCs w:val="20"/>
          <w:lang w:val="en-AU"/>
        </w:rPr>
        <w:t xml:space="preserve">the Request for Quotation: </w:t>
      </w:r>
      <w:r w:rsidR="00F758A3">
        <w:rPr>
          <w:rFonts w:ascii="GHEA Grapalat" w:hAnsi="GHEA Grapalat"/>
          <w:b/>
          <w:sz w:val="20"/>
          <w:szCs w:val="20"/>
          <w:lang w:val="hy-AM"/>
        </w:rPr>
        <w:t>ՀՀԱՆ</w:t>
      </w:r>
      <w:r w:rsidR="003C2682">
        <w:rPr>
          <w:rFonts w:ascii="GHEA Grapalat" w:hAnsi="GHEA Grapalat"/>
          <w:b/>
          <w:sz w:val="20"/>
          <w:szCs w:val="20"/>
          <w:lang w:val="en-AU"/>
        </w:rPr>
        <w:t>ԳԲԿ-</w:t>
      </w:r>
      <w:r w:rsidR="003C2682">
        <w:rPr>
          <w:rFonts w:ascii="GHEA Grapalat" w:hAnsi="GHEA Grapalat"/>
          <w:b/>
          <w:sz w:val="20"/>
          <w:szCs w:val="20"/>
          <w:lang w:val="hy-AM"/>
        </w:rPr>
        <w:t>ԲՄԱՊՁԲ</w:t>
      </w:r>
      <w:r w:rsidR="00F43EA8">
        <w:rPr>
          <w:rFonts w:ascii="GHEA Grapalat" w:hAnsi="GHEA Grapalat"/>
          <w:b/>
          <w:sz w:val="20"/>
          <w:szCs w:val="20"/>
          <w:lang w:val="en-AU"/>
        </w:rPr>
        <w:t>ՁԲ-2</w:t>
      </w:r>
      <w:r w:rsidR="00F758A3">
        <w:rPr>
          <w:rFonts w:ascii="GHEA Grapalat" w:hAnsi="GHEA Grapalat"/>
          <w:b/>
          <w:sz w:val="20"/>
          <w:szCs w:val="20"/>
          <w:lang w:val="hy-AM"/>
        </w:rPr>
        <w:t>6</w:t>
      </w:r>
      <w:r>
        <w:rPr>
          <w:rFonts w:ascii="GHEA Grapalat" w:hAnsi="GHEA Grapalat"/>
          <w:b/>
          <w:sz w:val="20"/>
          <w:szCs w:val="20"/>
          <w:lang w:val="en-AU"/>
        </w:rPr>
        <w:t>/</w:t>
      </w:r>
      <w:r w:rsidR="003C2682">
        <w:rPr>
          <w:rFonts w:ascii="GHEA Grapalat" w:hAnsi="GHEA Grapalat"/>
          <w:b/>
          <w:sz w:val="20"/>
          <w:szCs w:val="20"/>
          <w:lang w:val="hy-AM"/>
        </w:rPr>
        <w:t>1</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The Contracting authority</w:t>
      </w:r>
      <w:proofErr w:type="gramStart"/>
      <w:r>
        <w:rPr>
          <w:rFonts w:ascii="GHEA Grapalat" w:eastAsia="Calibri" w:hAnsi="GHEA Grapalat"/>
          <w:sz w:val="22"/>
          <w:szCs w:val="22"/>
        </w:rPr>
        <w:t xml:space="preserve">,  </w:t>
      </w:r>
      <w:proofErr w:type="spellStart"/>
      <w:r>
        <w:rPr>
          <w:rFonts w:ascii="GHEA Grapalat" w:eastAsia="Calibri" w:hAnsi="GHEA Grapalat"/>
          <w:sz w:val="22"/>
          <w:szCs w:val="22"/>
        </w:rPr>
        <w:t>Gyumri</w:t>
      </w:r>
      <w:proofErr w:type="spellEnd"/>
      <w:proofErr w:type="gramEnd"/>
      <w:r>
        <w:rPr>
          <w:rFonts w:ascii="GHEA Grapalat" w:eastAsia="Calibri" w:hAnsi="GHEA Grapalat"/>
          <w:sz w:val="22"/>
          <w:szCs w:val="22"/>
        </w:rPr>
        <w:t xml:space="preserve"> Medical Center CJSC, located at </w:t>
      </w:r>
      <w:proofErr w:type="spellStart"/>
      <w:r>
        <w:rPr>
          <w:rFonts w:ascii="GHEA Grapalat" w:eastAsia="Calibri" w:hAnsi="GHEA Grapalat"/>
          <w:sz w:val="22"/>
          <w:szCs w:val="22"/>
        </w:rPr>
        <w:t>Garegin</w:t>
      </w:r>
      <w:proofErr w:type="spellEnd"/>
      <w:r>
        <w:rPr>
          <w:rFonts w:ascii="GHEA Grapalat" w:eastAsia="Calibri" w:hAnsi="GHEA Grapalat"/>
          <w:sz w:val="22"/>
          <w:szCs w:val="22"/>
        </w:rPr>
        <w:t xml:space="preserve"> </w:t>
      </w:r>
      <w:proofErr w:type="spellStart"/>
      <w:r>
        <w:rPr>
          <w:rFonts w:ascii="GHEA Grapalat" w:eastAsia="Calibri" w:hAnsi="GHEA Grapalat"/>
          <w:sz w:val="22"/>
          <w:szCs w:val="22"/>
        </w:rPr>
        <w:t>Njdeh</w:t>
      </w:r>
      <w:proofErr w:type="spellEnd"/>
      <w:r>
        <w:rPr>
          <w:rFonts w:ascii="GHEA Grapalat" w:eastAsia="Calibri" w:hAnsi="GHEA Grapalat"/>
          <w:sz w:val="22"/>
          <w:szCs w:val="22"/>
        </w:rPr>
        <w:t xml:space="preserve"> 3/3, </w:t>
      </w:r>
      <w:proofErr w:type="spellStart"/>
      <w:r>
        <w:rPr>
          <w:rFonts w:ascii="GHEA Grapalat" w:eastAsia="Calibri" w:hAnsi="GHEA Grapalat"/>
          <w:sz w:val="22"/>
          <w:szCs w:val="22"/>
        </w:rPr>
        <w:t>Gyumi</w:t>
      </w:r>
      <w:proofErr w:type="spellEnd"/>
      <w:r>
        <w:rPr>
          <w:rFonts w:ascii="GHEA Grapalat" w:eastAsia="Calibri" w:hAnsi="GHEA Grapalat"/>
          <w:sz w:val="22"/>
          <w:szCs w:val="22"/>
        </w:rPr>
        <w:t xml:space="preserve">, RA is announcing request for quotation which is being carried out in one phase via electronic procurement </w:t>
      </w:r>
      <w:proofErr w:type="spellStart"/>
      <w:r>
        <w:rPr>
          <w:rFonts w:ascii="GHEA Grapalat" w:eastAsia="Calibri" w:hAnsi="GHEA Grapalat"/>
          <w:sz w:val="22"/>
          <w:szCs w:val="22"/>
        </w:rPr>
        <w:t>Armeps</w:t>
      </w:r>
      <w:proofErr w:type="spellEnd"/>
      <w:r>
        <w:rPr>
          <w:rFonts w:ascii="GHEA Grapalat" w:eastAsia="Calibri" w:hAnsi="GHEA Grapalat"/>
          <w:sz w:val="22"/>
          <w:szCs w:val="22"/>
        </w:rPr>
        <w:t xml:space="preserve"> system.</w:t>
      </w:r>
    </w:p>
    <w:p w:rsidR="00AD6FD9" w:rsidRDefault="00AD6FD9" w:rsidP="00AD6FD9">
      <w:pPr>
        <w:ind w:firstLine="720"/>
        <w:jc w:val="both"/>
        <w:rPr>
          <w:rFonts w:ascii="GHEA Grapalat" w:hAnsi="GHEA Grapalat"/>
          <w:i/>
          <w:sz w:val="20"/>
          <w:szCs w:val="20"/>
          <w:lang w:val="af-ZA"/>
        </w:rPr>
      </w:pPr>
      <w:r>
        <w:rPr>
          <w:rFonts w:ascii="GHEA Grapalat" w:eastAsia="Calibri" w:hAnsi="GHEA Grapalat"/>
          <w:sz w:val="22"/>
          <w:szCs w:val="22"/>
        </w:rPr>
        <w:t xml:space="preserve">The participant selected in the request for quotation according to the defined order will be suggested to sign a supply contract for </w:t>
      </w:r>
      <w:r w:rsidR="003C2682" w:rsidRPr="003C2682">
        <w:rPr>
          <w:rFonts w:ascii="GHEA Grapalat" w:eastAsia="Calibri" w:hAnsi="GHEA Grapalat"/>
          <w:color w:val="FF0000"/>
          <w:sz w:val="22"/>
          <w:szCs w:val="22"/>
        </w:rPr>
        <w:t xml:space="preserve">electricity </w:t>
      </w:r>
      <w:r>
        <w:rPr>
          <w:rFonts w:ascii="GHEA Grapalat" w:eastAsia="Calibri" w:hAnsi="GHEA Grapalat"/>
          <w:sz w:val="22"/>
          <w:szCs w:val="22"/>
        </w:rPr>
        <w:t xml:space="preserve">(hereinafter the Contract).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According to the terms of Article 7 of the RA Law “On Procurement”, all persons or entities, irrespective of being a foreigner, a foreign entity or a stateless person, has the </w:t>
      </w:r>
      <w:proofErr w:type="spellStart"/>
      <w:r>
        <w:rPr>
          <w:rFonts w:ascii="GHEA Grapalat" w:eastAsia="Calibri" w:hAnsi="GHEA Grapalat"/>
          <w:sz w:val="22"/>
          <w:szCs w:val="22"/>
        </w:rPr>
        <w:t>qual</w:t>
      </w:r>
      <w:proofErr w:type="spellEnd"/>
      <w:r>
        <w:rPr>
          <w:rFonts w:ascii="GHEA Grapalat" w:eastAsia="Calibri" w:hAnsi="GHEA Grapalat"/>
          <w:sz w:val="22"/>
          <w:szCs w:val="22"/>
        </w:rPr>
        <w:t xml:space="preserve"> right to participate in request for quotation.</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on the </w:t>
      </w:r>
      <w:r w:rsidR="003C2682">
        <w:rPr>
          <w:rFonts w:ascii="GHEA Grapalat" w:eastAsia="Calibri" w:hAnsi="GHEA Grapalat"/>
          <w:sz w:val="22"/>
          <w:szCs w:val="22"/>
          <w:lang w:val="hy-AM"/>
        </w:rPr>
        <w:t>41</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2A2024">
        <w:rPr>
          <w:rFonts w:ascii="GHEA Grapalat" w:eastAsia="Calibri" w:hAnsi="GHEA Grapalat"/>
          <w:sz w:val="22"/>
          <w:szCs w:val="22"/>
        </w:rPr>
        <w:t>1</w:t>
      </w:r>
      <w:r w:rsidR="003C2682">
        <w:rPr>
          <w:rFonts w:ascii="GHEA Grapalat" w:eastAsia="Calibri" w:hAnsi="GHEA Grapalat"/>
          <w:sz w:val="22"/>
          <w:szCs w:val="22"/>
          <w:lang w:val="hy-AM"/>
        </w:rPr>
        <w:t>4</w:t>
      </w:r>
      <w:r w:rsidR="005D557E">
        <w:rPr>
          <w:rFonts w:ascii="GHEA Grapalat" w:eastAsia="Calibri" w:hAnsi="GHEA Grapalat"/>
          <w:sz w:val="22"/>
          <w:szCs w:val="22"/>
        </w:rPr>
        <w:t>:00</w:t>
      </w:r>
      <w:r>
        <w:rPr>
          <w:rFonts w:ascii="GHEA Grapalat" w:eastAsia="Calibri" w:hAnsi="GHEA Grapalat"/>
          <w:sz w:val="22"/>
          <w:szCs w:val="22"/>
        </w:rPr>
        <w:t>. To receive an invitation in a hard copy it is necessary to send a written request to the Client. The C</w:t>
      </w:r>
      <w:bookmarkStart w:id="0" w:name="_GoBack"/>
      <w:bookmarkEnd w:id="0"/>
      <w:r>
        <w:rPr>
          <w:rFonts w:ascii="GHEA Grapalat" w:eastAsia="Calibri" w:hAnsi="GHEA Grapalat"/>
          <w:sz w:val="22"/>
          <w:szCs w:val="22"/>
        </w:rPr>
        <w:t xml:space="preserve">lient ensures the provision of the hard copy free of charge within the working day following day of the receipt of such request.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3C2682">
        <w:rPr>
          <w:rFonts w:ascii="GHEA Grapalat" w:eastAsia="Calibri" w:hAnsi="GHEA Grapalat"/>
          <w:sz w:val="22"/>
          <w:szCs w:val="22"/>
          <w:lang w:val="hy-AM"/>
        </w:rPr>
        <w:t>41</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2A2024">
        <w:rPr>
          <w:rFonts w:ascii="GHEA Grapalat" w:eastAsia="Calibri" w:hAnsi="GHEA Grapalat"/>
          <w:sz w:val="22"/>
          <w:szCs w:val="22"/>
        </w:rPr>
        <w:t>1</w:t>
      </w:r>
      <w:r w:rsidR="003C2682">
        <w:rPr>
          <w:rFonts w:ascii="GHEA Grapalat" w:eastAsia="Calibri" w:hAnsi="GHEA Grapalat"/>
          <w:sz w:val="22"/>
          <w:szCs w:val="22"/>
          <w:lang w:val="hy-AM"/>
        </w:rPr>
        <w:t>4</w:t>
      </w:r>
      <w:r w:rsidR="005D557E">
        <w:rPr>
          <w:rFonts w:ascii="GHEA Grapalat" w:eastAsia="Calibri" w:hAnsi="GHEA Grapalat"/>
          <w:sz w:val="22"/>
          <w:szCs w:val="22"/>
          <w:lang w:val="hy-AM"/>
        </w:rPr>
        <w:t>:00</w:t>
      </w:r>
      <w:r w:rsidR="00F43EA8">
        <w:rPr>
          <w:rFonts w:ascii="GHEA Grapalat" w:eastAsia="Calibri" w:hAnsi="GHEA Grapalat"/>
          <w:sz w:val="22"/>
          <w:szCs w:val="22"/>
        </w:rPr>
        <w:t>.</w:t>
      </w:r>
      <w:r>
        <w:rPr>
          <w:rFonts w:ascii="GHEA Grapalat" w:eastAsia="Calibri" w:hAnsi="GHEA Grapalat"/>
          <w:sz w:val="22"/>
          <w:szCs w:val="22"/>
        </w:rPr>
        <w:t xml:space="preserve"> The bids can be submitted in English and Russian, besides Armenian.</w:t>
      </w:r>
      <w:r>
        <w:rPr>
          <w:rFonts w:ascii="GHEA Grapalat" w:eastAsia="Calibri" w:hAnsi="GHEA Grapalat"/>
          <w:b/>
          <w:sz w:val="22"/>
          <w:szCs w:val="22"/>
        </w:rPr>
        <w:t xml:space="preserv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6"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3C2682">
        <w:rPr>
          <w:rFonts w:ascii="GHEA Grapalat" w:eastAsia="Calibri" w:hAnsi="GHEA Grapalat"/>
          <w:sz w:val="22"/>
          <w:szCs w:val="22"/>
          <w:lang w:val="hy-AM"/>
        </w:rPr>
        <w:t>41</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7D0CB7">
        <w:rPr>
          <w:rFonts w:ascii="GHEA Grapalat" w:eastAsia="Calibri" w:hAnsi="GHEA Grapalat"/>
          <w:sz w:val="22"/>
          <w:szCs w:val="22"/>
        </w:rPr>
        <w:t>1</w:t>
      </w:r>
      <w:r w:rsidR="003C2682">
        <w:rPr>
          <w:rFonts w:ascii="GHEA Grapalat" w:eastAsia="Calibri" w:hAnsi="GHEA Grapalat"/>
          <w:sz w:val="22"/>
          <w:szCs w:val="22"/>
          <w:lang w:val="hy-AM"/>
        </w:rPr>
        <w:t>4</w:t>
      </w:r>
      <w:r w:rsidR="005D557E">
        <w:rPr>
          <w:rFonts w:ascii="GHEA Grapalat" w:eastAsia="Calibri" w:hAnsi="GHEA Grapalat"/>
          <w:sz w:val="22"/>
          <w:szCs w:val="22"/>
          <w:lang w:val="hy-AM"/>
        </w:rPr>
        <w:t>:00</w:t>
      </w:r>
      <w:r>
        <w:rPr>
          <w:rFonts w:ascii="GHEA Grapalat" w:eastAsia="Calibri" w:hAnsi="GHEA Grapalat"/>
          <w:sz w:val="22"/>
          <w:szCs w:val="22"/>
        </w:rPr>
        <w:t xml:space="preserv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w:t>
      </w:r>
      <w:proofErr w:type="spellStart"/>
      <w:r>
        <w:rPr>
          <w:rFonts w:ascii="GHEA Grapalat" w:eastAsia="Calibri" w:hAnsi="GHEA Grapalat"/>
          <w:sz w:val="22"/>
          <w:szCs w:val="22"/>
        </w:rPr>
        <w:t>Melik-Adamyan</w:t>
      </w:r>
      <w:proofErr w:type="spellEnd"/>
      <w:r>
        <w:rPr>
          <w:rFonts w:ascii="GHEA Grapalat" w:eastAsia="Calibri" w:hAnsi="GHEA Grapalat"/>
          <w:sz w:val="22"/>
          <w:szCs w:val="22"/>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For further information regarding this announcement</w:t>
      </w:r>
      <w:r w:rsidR="00F43EA8">
        <w:rPr>
          <w:rFonts w:ascii="GHEA Grapalat" w:eastAsia="Calibri" w:hAnsi="GHEA Grapalat"/>
          <w:sz w:val="22"/>
          <w:szCs w:val="22"/>
        </w:rPr>
        <w:t xml:space="preserve"> you can apply to Mrs. </w:t>
      </w:r>
      <w:r w:rsidR="002F61C2">
        <w:rPr>
          <w:rFonts w:ascii="GHEA Grapalat" w:eastAsia="Calibri" w:hAnsi="GHEA Grapalat"/>
          <w:sz w:val="22"/>
          <w:szCs w:val="22"/>
        </w:rPr>
        <w:t xml:space="preserve">Susanna </w:t>
      </w:r>
      <w:proofErr w:type="spellStart"/>
      <w:r w:rsidR="002F61C2">
        <w:rPr>
          <w:rFonts w:ascii="GHEA Grapalat" w:eastAsia="Calibri" w:hAnsi="GHEA Grapalat"/>
          <w:sz w:val="22"/>
          <w:szCs w:val="22"/>
        </w:rPr>
        <w:t>Gasparyan</w:t>
      </w:r>
      <w:proofErr w:type="spellEnd"/>
      <w:r>
        <w:rPr>
          <w:rFonts w:ascii="GHEA Grapalat" w:eastAsia="Calibri" w:hAnsi="GHEA Grapalat"/>
          <w:sz w:val="22"/>
          <w:szCs w:val="22"/>
        </w:rPr>
        <w:t xml:space="preserve">, Secretary to the Evaluation Committee. </w:t>
      </w:r>
    </w:p>
    <w:p w:rsidR="00AD6FD9" w:rsidRDefault="00AD6FD9" w:rsidP="00AD6FD9">
      <w:pPr>
        <w:ind w:firstLine="720"/>
        <w:jc w:val="both"/>
        <w:rPr>
          <w:rFonts w:ascii="GHEA Grapalat" w:eastAsia="Calibri" w:hAnsi="GHEA Grapalat"/>
          <w:sz w:val="22"/>
          <w:szCs w:val="22"/>
        </w:rPr>
      </w:pPr>
    </w:p>
    <w:p w:rsidR="00AD6FD9" w:rsidRDefault="00AD6FD9" w:rsidP="00AD6FD9">
      <w:pPr>
        <w:pStyle w:val="a7"/>
        <w:spacing w:line="240" w:lineRule="auto"/>
        <w:ind w:firstLine="0"/>
        <w:rPr>
          <w:rFonts w:ascii="GHEA Grapalat" w:eastAsia="Times New Roman" w:hAnsi="GHEA Grapalat"/>
          <w:b/>
          <w:sz w:val="24"/>
          <w:szCs w:val="24"/>
          <w:u w:val="single"/>
        </w:rPr>
      </w:pPr>
      <w:r>
        <w:rPr>
          <w:rFonts w:ascii="GHEA Grapalat" w:hAnsi="GHEA Grapalat"/>
          <w:b/>
          <w:i w:val="0"/>
          <w:sz w:val="24"/>
          <w:szCs w:val="24"/>
        </w:rPr>
        <w:t xml:space="preserve">Telephone: </w:t>
      </w:r>
      <w:r w:rsidR="002F61C2">
        <w:rPr>
          <w:rFonts w:ascii="GHEA Grapalat" w:hAnsi="GHEA Grapalat"/>
          <w:b/>
          <w:i w:val="0"/>
          <w:sz w:val="24"/>
          <w:szCs w:val="24"/>
        </w:rPr>
        <w:t>077</w:t>
      </w:r>
      <w:r>
        <w:rPr>
          <w:rFonts w:ascii="GHEA Grapalat" w:hAnsi="GHEA Grapalat"/>
          <w:b/>
          <w:i w:val="0"/>
          <w:sz w:val="24"/>
          <w:szCs w:val="24"/>
        </w:rPr>
        <w:t xml:space="preserve"> </w:t>
      </w:r>
      <w:r w:rsidR="002F61C2">
        <w:rPr>
          <w:rFonts w:ascii="GHEA Grapalat" w:hAnsi="GHEA Grapalat"/>
          <w:b/>
          <w:i w:val="0"/>
          <w:sz w:val="24"/>
          <w:szCs w:val="24"/>
        </w:rPr>
        <w:t>53</w:t>
      </w:r>
      <w:r>
        <w:rPr>
          <w:rFonts w:ascii="GHEA Grapalat" w:hAnsi="GHEA Grapalat"/>
          <w:b/>
          <w:i w:val="0"/>
          <w:sz w:val="24"/>
          <w:szCs w:val="24"/>
        </w:rPr>
        <w:t xml:space="preserve"> </w:t>
      </w:r>
      <w:r w:rsidR="002F61C2">
        <w:rPr>
          <w:rFonts w:ascii="GHEA Grapalat" w:hAnsi="GHEA Grapalat"/>
          <w:b/>
          <w:i w:val="0"/>
          <w:sz w:val="24"/>
          <w:szCs w:val="24"/>
        </w:rPr>
        <w:t>90</w:t>
      </w:r>
      <w:r>
        <w:rPr>
          <w:rFonts w:ascii="GHEA Grapalat" w:hAnsi="GHEA Grapalat"/>
          <w:b/>
          <w:i w:val="0"/>
          <w:sz w:val="24"/>
          <w:szCs w:val="24"/>
        </w:rPr>
        <w:t xml:space="preserve"> </w:t>
      </w:r>
      <w:r w:rsidR="002F61C2">
        <w:rPr>
          <w:rFonts w:ascii="GHEA Grapalat" w:hAnsi="GHEA Grapalat"/>
          <w:b/>
          <w:i w:val="0"/>
          <w:sz w:val="24"/>
          <w:szCs w:val="24"/>
        </w:rPr>
        <w:t>77</w:t>
      </w:r>
      <w:r>
        <w:rPr>
          <w:rFonts w:ascii="GHEA Grapalat" w:hAnsi="GHEA Grapalat"/>
          <w:b/>
          <w:i w:val="0"/>
          <w:sz w:val="24"/>
          <w:szCs w:val="24"/>
        </w:rPr>
        <w:t>, 0312 5 51 59</w:t>
      </w:r>
    </w:p>
    <w:p w:rsidR="00AD6FD9" w:rsidRDefault="00AD6FD9" w:rsidP="00AD6FD9">
      <w:pPr>
        <w:pStyle w:val="a7"/>
        <w:spacing w:line="240" w:lineRule="auto"/>
        <w:ind w:firstLine="0"/>
        <w:rPr>
          <w:rFonts w:ascii="GHEA Grapalat" w:hAnsi="GHEA Grapalat"/>
          <w:b/>
          <w:i w:val="0"/>
          <w:sz w:val="24"/>
          <w:szCs w:val="24"/>
          <w:u w:val="single"/>
        </w:rPr>
      </w:pPr>
      <w:r>
        <w:rPr>
          <w:rFonts w:ascii="GHEA Grapalat" w:hAnsi="GHEA Grapalat"/>
          <w:b/>
          <w:i w:val="0"/>
          <w:sz w:val="24"/>
          <w:szCs w:val="24"/>
        </w:rPr>
        <w:t xml:space="preserve">E-mail: </w:t>
      </w:r>
      <w:r w:rsidR="002A2024">
        <w:rPr>
          <w:rFonts w:ascii="GHEA Grapalat" w:hAnsi="GHEA Grapalat"/>
          <w:b/>
          <w:i w:val="0"/>
          <w:sz w:val="24"/>
          <w:szCs w:val="24"/>
        </w:rPr>
        <w:t>gnumnergyumrimc@gmail.com</w:t>
      </w:r>
    </w:p>
    <w:p w:rsidR="00AD6FD9" w:rsidRDefault="00AD6FD9" w:rsidP="00AD6FD9">
      <w:pPr>
        <w:pStyle w:val="a7"/>
        <w:spacing w:line="240" w:lineRule="auto"/>
        <w:ind w:firstLine="0"/>
        <w:jc w:val="left"/>
        <w:rPr>
          <w:rFonts w:ascii="GHEA Grapalat" w:hAnsi="GHEA Grapalat"/>
          <w:b/>
          <w:i w:val="0"/>
          <w:sz w:val="16"/>
          <w:szCs w:val="24"/>
        </w:rPr>
      </w:pPr>
      <w:r>
        <w:rPr>
          <w:rFonts w:ascii="GHEA Grapalat" w:hAnsi="GHEA Grapalat"/>
          <w:b/>
          <w:i w:val="0"/>
          <w:sz w:val="24"/>
          <w:szCs w:val="24"/>
        </w:rPr>
        <w:t>Contracting authority: ''</w:t>
      </w:r>
      <w:proofErr w:type="spellStart"/>
      <w:r>
        <w:rPr>
          <w:rFonts w:ascii="GHEA Grapalat" w:hAnsi="GHEA Grapalat"/>
          <w:b/>
          <w:i w:val="0"/>
          <w:sz w:val="24"/>
          <w:szCs w:val="24"/>
        </w:rPr>
        <w:t>Gyumri</w:t>
      </w:r>
      <w:proofErr w:type="spellEnd"/>
      <w:r>
        <w:rPr>
          <w:rFonts w:ascii="GHEA Grapalat" w:hAnsi="GHEA Grapalat"/>
          <w:b/>
          <w:i w:val="0"/>
          <w:sz w:val="24"/>
          <w:szCs w:val="24"/>
        </w:rPr>
        <w:t xml:space="preserve"> Medical </w:t>
      </w:r>
      <w:proofErr w:type="spellStart"/>
      <w:r>
        <w:rPr>
          <w:rFonts w:ascii="GHEA Grapalat" w:hAnsi="GHEA Grapalat"/>
          <w:b/>
          <w:i w:val="0"/>
          <w:sz w:val="24"/>
          <w:szCs w:val="24"/>
        </w:rPr>
        <w:t>Center</w:t>
      </w:r>
      <w:proofErr w:type="spellEnd"/>
      <w:r>
        <w:rPr>
          <w:rFonts w:ascii="GHEA Grapalat" w:hAnsi="GHEA Grapalat"/>
          <w:b/>
          <w:i w:val="0"/>
          <w:sz w:val="24"/>
          <w:szCs w:val="24"/>
        </w:rPr>
        <w:t xml:space="preserve">'' </w:t>
      </w:r>
      <w:r>
        <w:rPr>
          <w:rFonts w:ascii="GHEA Grapalat" w:hAnsi="GHEA Grapalat"/>
          <w:sz w:val="24"/>
          <w:szCs w:val="24"/>
        </w:rPr>
        <w:t>CJSC</w:t>
      </w:r>
    </w:p>
    <w:sectPr w:rsidR="00AD6FD9" w:rsidSect="00AE1C48">
      <w:pgSz w:w="11906" w:h="16838"/>
      <w:pgMar w:top="1134"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D831C9"/>
    <w:rsid w:val="000417FC"/>
    <w:rsid w:val="00080B53"/>
    <w:rsid w:val="00097BDE"/>
    <w:rsid w:val="001669D9"/>
    <w:rsid w:val="00191B00"/>
    <w:rsid w:val="001B034D"/>
    <w:rsid w:val="00245C0C"/>
    <w:rsid w:val="002A2024"/>
    <w:rsid w:val="002C764E"/>
    <w:rsid w:val="002F61C2"/>
    <w:rsid w:val="003C2682"/>
    <w:rsid w:val="00427289"/>
    <w:rsid w:val="004D1350"/>
    <w:rsid w:val="005D557E"/>
    <w:rsid w:val="005E3C12"/>
    <w:rsid w:val="00680E23"/>
    <w:rsid w:val="0069233D"/>
    <w:rsid w:val="006C0DEF"/>
    <w:rsid w:val="00713E7E"/>
    <w:rsid w:val="007D0CB7"/>
    <w:rsid w:val="007D4C2B"/>
    <w:rsid w:val="00957B0D"/>
    <w:rsid w:val="00962254"/>
    <w:rsid w:val="009B4FD8"/>
    <w:rsid w:val="00A84942"/>
    <w:rsid w:val="00AD6FD9"/>
    <w:rsid w:val="00AE1C48"/>
    <w:rsid w:val="00B134B7"/>
    <w:rsid w:val="00B20612"/>
    <w:rsid w:val="00B35964"/>
    <w:rsid w:val="00BE25F2"/>
    <w:rsid w:val="00C138F9"/>
    <w:rsid w:val="00C33E3F"/>
    <w:rsid w:val="00D61071"/>
    <w:rsid w:val="00D831C9"/>
    <w:rsid w:val="00E3493B"/>
    <w:rsid w:val="00F43EA8"/>
    <w:rsid w:val="00F75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D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D6FD9"/>
    <w:rPr>
      <w:color w:val="0000FF"/>
      <w:u w:val="single"/>
    </w:rPr>
  </w:style>
  <w:style w:type="paragraph" w:styleId="a4">
    <w:name w:val="Body Text"/>
    <w:basedOn w:val="a"/>
    <w:link w:val="a5"/>
    <w:uiPriority w:val="99"/>
    <w:semiHidden/>
    <w:unhideWhenUsed/>
    <w:rsid w:val="00AD6FD9"/>
    <w:pPr>
      <w:spacing w:after="120"/>
    </w:pPr>
  </w:style>
  <w:style w:type="character" w:customStyle="1" w:styleId="a5">
    <w:name w:val="Основной текст Знак"/>
    <w:basedOn w:val="a0"/>
    <w:link w:val="a4"/>
    <w:uiPriority w:val="99"/>
    <w:semiHidden/>
    <w:rsid w:val="00AD6FD9"/>
    <w:rPr>
      <w:rFonts w:ascii="Times New Roman" w:eastAsia="Times New Roman" w:hAnsi="Times New Roman" w:cs="Times New Roman"/>
      <w:sz w:val="24"/>
      <w:szCs w:val="24"/>
      <w:lang w:val="en-US"/>
    </w:rPr>
  </w:style>
  <w:style w:type="character" w:customStyle="1" w:styleId="a6">
    <w:name w:val="Основной текст с отступом Знак"/>
    <w:aliases w:val="Char Знак,Char Char Char Char Знак"/>
    <w:basedOn w:val="a0"/>
    <w:link w:val="a7"/>
    <w:semiHidden/>
    <w:locked/>
    <w:rsid w:val="00AD6FD9"/>
    <w:rPr>
      <w:rFonts w:ascii="Arial LatArm" w:hAnsi="Arial LatArm"/>
      <w:i/>
      <w:lang w:val="en-AU"/>
    </w:rPr>
  </w:style>
  <w:style w:type="paragraph" w:styleId="a7">
    <w:name w:val="Body Text Indent"/>
    <w:aliases w:val="Char,Char Char Char Char"/>
    <w:basedOn w:val="a"/>
    <w:link w:val="a6"/>
    <w:semiHidden/>
    <w:unhideWhenUsed/>
    <w:rsid w:val="00AD6FD9"/>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AD6FD9"/>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936587">
      <w:bodyDiv w:val="1"/>
      <w:marLeft w:val="0"/>
      <w:marRight w:val="0"/>
      <w:marTop w:val="0"/>
      <w:marBottom w:val="0"/>
      <w:divBdr>
        <w:top w:val="none" w:sz="0" w:space="0" w:color="auto"/>
        <w:left w:val="none" w:sz="0" w:space="0" w:color="auto"/>
        <w:bottom w:val="none" w:sz="0" w:space="0" w:color="auto"/>
        <w:right w:val="none" w:sz="0" w:space="0" w:color="auto"/>
      </w:divBdr>
    </w:div>
    <w:div w:id="161016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492</Words>
  <Characters>2806</Characters>
  <Application>Microsoft Office Word</Application>
  <DocSecurity>0</DocSecurity>
  <Lines>23</Lines>
  <Paragraphs>6</Paragraphs>
  <ScaleCrop>false</ScaleCrop>
  <Company>SPecialiST RePack</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KOMP32</dc:creator>
  <cp:keywords/>
  <dc:description/>
  <cp:lastModifiedBy>Susanna</cp:lastModifiedBy>
  <cp:revision>27</cp:revision>
  <dcterms:created xsi:type="dcterms:W3CDTF">2019-12-03T09:39:00Z</dcterms:created>
  <dcterms:modified xsi:type="dcterms:W3CDTF">2025-08-28T06:10:00Z</dcterms:modified>
</cp:coreProperties>
</file>